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BA502C7" w:rsidR="00A6460E" w:rsidRDefault="00A6460E" w:rsidP="00CD45A6">
      <w:pPr>
        <w:pStyle w:val="MainFont"/>
      </w:pPr>
      <w:r w:rsidRPr="000B4FB0">
        <w:t xml:space="preserve">In this document, “We”, “Us” and refers to </w:t>
      </w:r>
      <w:r w:rsidR="009D5A32" w:rsidRPr="009D5A32">
        <w:t>Mark Marshall</w:t>
      </w:r>
      <w:r w:rsidRPr="009D5A32">
        <w:t>, Quilter Financial Planning 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3447B75A" w:rsidR="00A6460E" w:rsidRDefault="00A6460E" w:rsidP="00CD45A6">
      <w:pPr>
        <w:pStyle w:val="MainFont"/>
      </w:pPr>
      <w:bookmarkStart w:id="0" w:name="_Hlk514318238"/>
      <w:r w:rsidRPr="00300731">
        <w:t xml:space="preserve">At </w:t>
      </w:r>
      <w:r w:rsidR="009D5A32" w:rsidRPr="00300731">
        <w:t xml:space="preserve">Ashley Law Innovative Financial </w:t>
      </w:r>
      <w:proofErr w:type="gramStart"/>
      <w:r w:rsidR="009D5A32" w:rsidRPr="00300731">
        <w:t>Services</w:t>
      </w:r>
      <w:proofErr w:type="gramEnd"/>
      <w:r w:rsidRPr="00300731">
        <w:t xml:space="preserve"> </w:t>
      </w:r>
      <w:bookmarkStart w:id="1" w:name="_Hlk514314083"/>
      <w:r w:rsidRPr="00300731">
        <w:t xml:space="preserve">we </w:t>
      </w:r>
      <w:r w:rsidRPr="00FE645B">
        <w:t>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51B8915B" w14:textId="5276D439" w:rsidR="00CD45A6" w:rsidRPr="009D5A32" w:rsidRDefault="009D5A32" w:rsidP="009D5A32">
      <w:pPr>
        <w:pStyle w:val="MainFont"/>
      </w:pPr>
      <w:r w:rsidRPr="009D5A32">
        <w:t xml:space="preserve">Ashley Law Innovative Financial Services </w:t>
      </w:r>
      <w:r w:rsidR="00A6460E" w:rsidRPr="009D5A32">
        <w:rPr>
          <w:lang w:val="en"/>
        </w:rPr>
        <w:t xml:space="preserve">is </w:t>
      </w:r>
      <w:r w:rsidRPr="009D5A32">
        <w:rPr>
          <w:lang w:val="en"/>
        </w:rPr>
        <w:t xml:space="preserve">a trading style of Mark Marshall, an </w:t>
      </w:r>
      <w:r w:rsidR="00A6460E" w:rsidRPr="009D5A32">
        <w:t>an appointed representative of Quilter Wealth Limited</w:t>
      </w:r>
      <w:bookmarkStart w:id="2" w:name="_Hlk506196914"/>
      <w:r w:rsidRPr="009D5A32">
        <w:t>.</w:t>
      </w:r>
    </w:p>
    <w:p w14:paraId="54645B95" w14:textId="39D8A151" w:rsidR="00A6460E" w:rsidRPr="009D5A32" w:rsidRDefault="009D5A32" w:rsidP="00CD45A6">
      <w:pPr>
        <w:pStyle w:val="MainFont"/>
      </w:pPr>
      <w:r w:rsidRPr="009D5A32">
        <w:t>Ashley Law Innovative Financial Services</w:t>
      </w:r>
      <w:r w:rsidR="00A6460E" w:rsidRPr="009D5A32">
        <w:t xml:space="preserve"> </w:t>
      </w:r>
      <w:bookmarkEnd w:id="2"/>
      <w:r w:rsidR="00A6460E" w:rsidRPr="009D5A32">
        <w:t>provide financial planning solutions and advice through experienced and qualified advisers based in the UK.</w:t>
      </w:r>
    </w:p>
    <w:p w14:paraId="7F01E4A7" w14:textId="77777777" w:rsidR="00CD45A6" w:rsidRPr="009D5A32" w:rsidRDefault="00CD45A6" w:rsidP="00CD45A6">
      <w:pPr>
        <w:pStyle w:val="MainFont"/>
      </w:pPr>
    </w:p>
    <w:p w14:paraId="291A382D" w14:textId="1DE7DBA5" w:rsidR="00A6460E" w:rsidRDefault="00A6460E" w:rsidP="00CD45A6">
      <w:pPr>
        <w:pStyle w:val="MainFont"/>
      </w:pPr>
      <w:r w:rsidRPr="009D5A32">
        <w:t xml:space="preserve">Currently, </w:t>
      </w:r>
      <w:bookmarkStart w:id="3" w:name="_Hlk104300246"/>
      <w:r w:rsidR="009D5A32" w:rsidRPr="009D5A32">
        <w:rPr>
          <w:lang w:val="en"/>
        </w:rPr>
        <w:t>Ashley Law Innovative Financial Services</w:t>
      </w:r>
      <w:r w:rsidRPr="009D5A32">
        <w:rPr>
          <w:lang w:val="en"/>
        </w:rPr>
        <w:t xml:space="preserve"> </w:t>
      </w:r>
      <w:bookmarkEnd w:id="3"/>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13E654C1" w:rsidR="00A6460E" w:rsidRDefault="00A6460E" w:rsidP="00CD45A6">
      <w:pPr>
        <w:pStyle w:val="MainFont"/>
      </w:pPr>
      <w:r>
        <w:t xml:space="preserve">However, </w:t>
      </w:r>
      <w:r w:rsidR="009D5A32" w:rsidRPr="009D5A32">
        <w:rPr>
          <w:lang w:val="en"/>
        </w:rPr>
        <w:t xml:space="preserve">Ashley Law Innovative Financial Services </w:t>
      </w:r>
      <w:r>
        <w:t>is solely responsible for some activities, for example any direct marketing that we undertake.</w:t>
      </w:r>
    </w:p>
    <w:p w14:paraId="20BAAF6C" w14:textId="77777777" w:rsidR="00300731" w:rsidRDefault="00300731" w:rsidP="00CD45A6">
      <w:pPr>
        <w:pStyle w:val="MainFont"/>
      </w:pPr>
    </w:p>
    <w:p w14:paraId="3B2716CC" w14:textId="77777777" w:rsidR="00300731" w:rsidRDefault="00300731" w:rsidP="00CD45A6">
      <w:pPr>
        <w:pStyle w:val="MainFont"/>
      </w:pPr>
    </w:p>
    <w:p w14:paraId="2DE59F0D" w14:textId="77777777" w:rsidR="00E71D0F" w:rsidRDefault="00E71D0F" w:rsidP="00CD45A6">
      <w:pPr>
        <w:pStyle w:val="MainFont"/>
      </w:pPr>
    </w:p>
    <w:p w14:paraId="3DDF0A97" w14:textId="0F00D485" w:rsidR="00A6460E" w:rsidRPr="000B4FB0" w:rsidRDefault="00A6460E" w:rsidP="00CD45A6">
      <w:pPr>
        <w:pStyle w:val="MainFont"/>
      </w:pPr>
      <w:r>
        <w:lastRenderedPageBreak/>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4F3E5E1A" w14:textId="77777777" w:rsidR="00E71D0F" w:rsidRDefault="00E71D0F" w:rsidP="00CD45A6">
      <w:pPr>
        <w:pStyle w:val="MainFont"/>
      </w:pPr>
    </w:p>
    <w:p w14:paraId="50D99F38" w14:textId="77777777" w:rsidR="00E71D0F" w:rsidRDefault="00E71D0F" w:rsidP="00CD45A6">
      <w:pPr>
        <w:pStyle w:val="MainFont"/>
      </w:pPr>
    </w:p>
    <w:p w14:paraId="5F209B2B" w14:textId="77777777" w:rsidR="00E71D0F" w:rsidRDefault="00E71D0F" w:rsidP="00CD45A6">
      <w:pPr>
        <w:pStyle w:val="MainFont"/>
      </w:pPr>
    </w:p>
    <w:p w14:paraId="3745874A" w14:textId="77777777" w:rsidR="00E71D0F" w:rsidRDefault="00E71D0F" w:rsidP="00CD45A6">
      <w:pPr>
        <w:pStyle w:val="MainFont"/>
      </w:pPr>
    </w:p>
    <w:p w14:paraId="71AEBD02" w14:textId="77777777" w:rsidR="00E71D0F" w:rsidRDefault="00E71D0F" w:rsidP="00CD45A6">
      <w:pPr>
        <w:pStyle w:val="MainFont"/>
      </w:pPr>
    </w:p>
    <w:p w14:paraId="218DC24E" w14:textId="0163EE04" w:rsidR="00A6460E" w:rsidRPr="000B4FB0" w:rsidRDefault="00A6460E" w:rsidP="00CD45A6">
      <w:pPr>
        <w:pStyle w:val="MainFont"/>
      </w:pPr>
      <w:r w:rsidRPr="000B4FB0">
        <w:lastRenderedPageBreak/>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lastRenderedPageBreak/>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lastRenderedPageBreak/>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064E21CB"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lastRenderedPageBreak/>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lastRenderedPageBreak/>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lastRenderedPageBreak/>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0F8D5301"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009D5A32" w:rsidRPr="009D5A32">
        <w:rPr>
          <w:lang w:val="en"/>
        </w:rPr>
        <w:t xml:space="preserve">Ashley Law Innovative Financial Services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lastRenderedPageBreak/>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000000" w:rsidP="00CD45A6">
            <w:pPr>
              <w:pStyle w:val="MainFont"/>
              <w:rPr>
                <w:b/>
              </w:rPr>
            </w:pPr>
            <w:r>
              <w:pict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fillcolor="window">
                  <v:imagedata r:id="rId21" o:title=""/>
                  <o:lock v:ext="edit" aspectratio="f"/>
                </v:shape>
              </w:pi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2"/>
      <w:footerReference w:type="default" r:id="rId23"/>
      <w:headerReference w:type="first" r:id="rId24"/>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0B17" w14:textId="77777777" w:rsidR="00A75F2C" w:rsidRDefault="00A75F2C" w:rsidP="00A71F8B">
      <w:r>
        <w:separator/>
      </w:r>
    </w:p>
  </w:endnote>
  <w:endnote w:type="continuationSeparator" w:id="0">
    <w:p w14:paraId="6D87689C" w14:textId="77777777" w:rsidR="00A75F2C" w:rsidRDefault="00A75F2C"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6A95" w14:textId="77777777" w:rsidR="00A75F2C" w:rsidRDefault="00A75F2C" w:rsidP="00A71F8B">
      <w:r>
        <w:separator/>
      </w:r>
    </w:p>
  </w:footnote>
  <w:footnote w:type="continuationSeparator" w:id="0">
    <w:p w14:paraId="66BE105F" w14:textId="77777777" w:rsidR="00A75F2C" w:rsidRDefault="00A75F2C"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668496">
    <w:abstractNumId w:val="8"/>
  </w:num>
  <w:num w:numId="2" w16cid:durableId="1076510813">
    <w:abstractNumId w:val="10"/>
  </w:num>
  <w:num w:numId="3" w16cid:durableId="1808930791">
    <w:abstractNumId w:val="6"/>
  </w:num>
  <w:num w:numId="4" w16cid:durableId="112596119">
    <w:abstractNumId w:val="15"/>
  </w:num>
  <w:num w:numId="5" w16cid:durableId="1102144642">
    <w:abstractNumId w:val="12"/>
  </w:num>
  <w:num w:numId="6" w16cid:durableId="1270118975">
    <w:abstractNumId w:val="2"/>
  </w:num>
  <w:num w:numId="7" w16cid:durableId="102070827">
    <w:abstractNumId w:val="14"/>
  </w:num>
  <w:num w:numId="8" w16cid:durableId="783962018">
    <w:abstractNumId w:val="13"/>
  </w:num>
  <w:num w:numId="9" w16cid:durableId="1286545216">
    <w:abstractNumId w:val="11"/>
  </w:num>
  <w:num w:numId="10" w16cid:durableId="71509166">
    <w:abstractNumId w:val="4"/>
  </w:num>
  <w:num w:numId="11" w16cid:durableId="1223255689">
    <w:abstractNumId w:val="7"/>
  </w:num>
  <w:num w:numId="12" w16cid:durableId="354814121">
    <w:abstractNumId w:val="9"/>
  </w:num>
  <w:num w:numId="13" w16cid:durableId="1334188038">
    <w:abstractNumId w:val="5"/>
  </w:num>
  <w:num w:numId="14" w16cid:durableId="2062944318">
    <w:abstractNumId w:val="0"/>
  </w:num>
  <w:num w:numId="15" w16cid:durableId="32000430">
    <w:abstractNumId w:val="1"/>
  </w:num>
  <w:num w:numId="16" w16cid:durableId="111772198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82746"/>
    <w:rsid w:val="00284DD7"/>
    <w:rsid w:val="002A21AA"/>
    <w:rsid w:val="002A517A"/>
    <w:rsid w:val="002F2EEC"/>
    <w:rsid w:val="002F4E18"/>
    <w:rsid w:val="00300731"/>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B0252"/>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D5A32"/>
    <w:rsid w:val="009E6AEC"/>
    <w:rsid w:val="00A0201C"/>
    <w:rsid w:val="00A05FF5"/>
    <w:rsid w:val="00A06B4F"/>
    <w:rsid w:val="00A165FB"/>
    <w:rsid w:val="00A42768"/>
    <w:rsid w:val="00A50CBC"/>
    <w:rsid w:val="00A52C7A"/>
    <w:rsid w:val="00A567C5"/>
    <w:rsid w:val="00A6460E"/>
    <w:rsid w:val="00A71F8B"/>
    <w:rsid w:val="00A75F2C"/>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71D0F"/>
    <w:rsid w:val="00E80EA8"/>
    <w:rsid w:val="00E92224"/>
    <w:rsid w:val="00E94A72"/>
    <w:rsid w:val="00ED3156"/>
    <w:rsid w:val="00ED3B6A"/>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Marshall</cp:lastModifiedBy>
  <cp:revision>2</cp:revision>
  <cp:lastPrinted>2019-04-02T14:04:00Z</cp:lastPrinted>
  <dcterms:created xsi:type="dcterms:W3CDTF">2023-05-30T13:24:00Z</dcterms:created>
  <dcterms:modified xsi:type="dcterms:W3CDTF">2023-05-30T13:24:00Z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